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148C" w14:textId="2C5284A9" w:rsidR="00D7476E" w:rsidRPr="00E53CA6" w:rsidRDefault="00B75F59" w:rsidP="00345BC9">
      <w:pPr>
        <w:spacing w:after="0"/>
        <w:jc w:val="center"/>
        <w:rPr>
          <w:sz w:val="44"/>
          <w:szCs w:val="44"/>
        </w:rPr>
      </w:pPr>
      <w:r>
        <w:rPr>
          <w:noProof/>
          <w:sz w:val="36"/>
          <w:szCs w:val="36"/>
        </w:rPr>
        <w:drawing>
          <wp:anchor distT="0" distB="0" distL="114300" distR="114300" simplePos="0" relativeHeight="251662336" behindDoc="1" locked="0" layoutInCell="1" allowOverlap="1" wp14:anchorId="1A3BF7F3" wp14:editId="5B94D54E">
            <wp:simplePos x="0" y="0"/>
            <wp:positionH relativeFrom="margin">
              <wp:align>right</wp:align>
            </wp:positionH>
            <wp:positionV relativeFrom="paragraph">
              <wp:posOffset>0</wp:posOffset>
            </wp:positionV>
            <wp:extent cx="1129665" cy="84391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29665" cy="843915"/>
                    </a:xfrm>
                    <a:prstGeom prst="rect">
                      <a:avLst/>
                    </a:prstGeom>
                  </pic:spPr>
                </pic:pic>
              </a:graphicData>
            </a:graphic>
          </wp:anchor>
        </w:drawing>
      </w:r>
      <w:r w:rsidR="00497B4A">
        <w:rPr>
          <w:noProof/>
          <w:sz w:val="36"/>
          <w:szCs w:val="36"/>
        </w:rPr>
        <w:drawing>
          <wp:anchor distT="0" distB="0" distL="114300" distR="114300" simplePos="0" relativeHeight="251658240" behindDoc="1" locked="0" layoutInCell="1" allowOverlap="1" wp14:anchorId="7DF137B3" wp14:editId="51773CD5">
            <wp:simplePos x="0" y="0"/>
            <wp:positionH relativeFrom="margin">
              <wp:posOffset>-261257</wp:posOffset>
            </wp:positionH>
            <wp:positionV relativeFrom="paragraph">
              <wp:posOffset>141605</wp:posOffset>
            </wp:positionV>
            <wp:extent cx="1270660" cy="545325"/>
            <wp:effectExtent l="0" t="0" r="5715" b="762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70660" cy="545325"/>
                    </a:xfrm>
                    <a:prstGeom prst="rect">
                      <a:avLst/>
                    </a:prstGeom>
                  </pic:spPr>
                </pic:pic>
              </a:graphicData>
            </a:graphic>
            <wp14:sizeRelH relativeFrom="margin">
              <wp14:pctWidth>0</wp14:pctWidth>
            </wp14:sizeRelH>
            <wp14:sizeRelV relativeFrom="margin">
              <wp14:pctHeight>0</wp14:pctHeight>
            </wp14:sizeRelV>
          </wp:anchor>
        </w:drawing>
      </w:r>
      <w:r w:rsidR="00E53CA6" w:rsidRPr="00E53CA6">
        <w:rPr>
          <w:sz w:val="44"/>
          <w:szCs w:val="44"/>
        </w:rPr>
        <w:t>Bow Creek Watershed Project</w:t>
      </w:r>
    </w:p>
    <w:p w14:paraId="3BFA38D1" w14:textId="57B0E0AC" w:rsidR="00E53CA6" w:rsidRPr="00E53CA6" w:rsidRDefault="00497B4A" w:rsidP="00497B4A">
      <w:pPr>
        <w:tabs>
          <w:tab w:val="left" w:pos="1029"/>
          <w:tab w:val="center" w:pos="4680"/>
        </w:tabs>
        <w:rPr>
          <w:sz w:val="36"/>
          <w:szCs w:val="36"/>
        </w:rPr>
      </w:pPr>
      <w:r>
        <w:rPr>
          <w:sz w:val="36"/>
          <w:szCs w:val="36"/>
        </w:rPr>
        <w:tab/>
      </w:r>
      <w:r>
        <w:rPr>
          <w:sz w:val="36"/>
          <w:szCs w:val="36"/>
        </w:rPr>
        <w:tab/>
      </w:r>
      <w:r w:rsidR="00E53CA6" w:rsidRPr="00E53CA6">
        <w:rPr>
          <w:sz w:val="36"/>
          <w:szCs w:val="36"/>
        </w:rPr>
        <w:t>Septic System Upgrade Program</w:t>
      </w:r>
    </w:p>
    <w:p w14:paraId="595F1338" w14:textId="40CF4DBE" w:rsidR="00E53CA6" w:rsidRDefault="00E53CA6"/>
    <w:p w14:paraId="50BB164D" w14:textId="7176545F" w:rsidR="00E53CA6" w:rsidRDefault="00E53CA6">
      <w:r w:rsidRPr="007E0237">
        <w:rPr>
          <w:b/>
          <w:bCs/>
        </w:rPr>
        <w:t>Purpose:</w:t>
      </w:r>
      <w:r>
        <w:t xml:space="preserve"> To help upgrade </w:t>
      </w:r>
      <w:r w:rsidR="002C5818">
        <w:t xml:space="preserve">or replace </w:t>
      </w:r>
      <w:r>
        <w:t xml:space="preserve">failing </w:t>
      </w:r>
      <w:r w:rsidR="002C5818">
        <w:t xml:space="preserve">or inadequate </w:t>
      </w:r>
      <w:r>
        <w:t xml:space="preserve">septic systems located in the Bow Creek Watershed priority area to decrease </w:t>
      </w:r>
      <w:r>
        <w:rPr>
          <w:i/>
          <w:iCs/>
        </w:rPr>
        <w:t xml:space="preserve">E. coli </w:t>
      </w:r>
      <w:r>
        <w:t xml:space="preserve"> loads in Bow Creek. </w:t>
      </w:r>
    </w:p>
    <w:p w14:paraId="29029A85" w14:textId="610BC0D4" w:rsidR="00E53CA6" w:rsidRPr="00345BC9" w:rsidRDefault="00E53CA6">
      <w:pPr>
        <w:rPr>
          <w:rFonts w:cstheme="minorHAnsi"/>
          <w:b/>
          <w:bCs/>
        </w:rPr>
      </w:pPr>
      <w:r w:rsidRPr="00E53CA6">
        <w:rPr>
          <w:b/>
          <w:bCs/>
        </w:rPr>
        <w:t xml:space="preserve">Guidelines: </w:t>
      </w:r>
      <w:r>
        <w:t xml:space="preserve">Septic systems must </w:t>
      </w:r>
      <w:proofErr w:type="gramStart"/>
      <w:r>
        <w:t>be located in</w:t>
      </w:r>
      <w:proofErr w:type="gramEnd"/>
      <w:r w:rsidR="00770638">
        <w:t xml:space="preserve"> the</w:t>
      </w:r>
      <w:r>
        <w:t xml:space="preserve"> Bow Creek Watershed priority area. </w:t>
      </w:r>
      <w:r w:rsidR="00D16BF0" w:rsidRPr="00345BC9">
        <w:rPr>
          <w:rFonts w:cstheme="minorHAnsi"/>
          <w:color w:val="3B3B3B"/>
          <w:shd w:val="clear" w:color="auto" w:fill="FFFFFF"/>
        </w:rPr>
        <w:t>New septic systems that are required as part of new home construction are not eligible. Septic systems that are grandfathered in with new home construction on previous homesteads will be considered on a case by case basis. </w:t>
      </w:r>
    </w:p>
    <w:p w14:paraId="6749C19A" w14:textId="4856BA87" w:rsidR="00E53CA6" w:rsidRDefault="002C5818">
      <w:r>
        <w:t>Cost share match of</w:t>
      </w:r>
      <w:r w:rsidR="00E53CA6">
        <w:t xml:space="preserve"> up to $3,000</w:t>
      </w:r>
      <w:r w:rsidR="004D400A" w:rsidRPr="003334E7">
        <w:t>, not to exceed 90%,</w:t>
      </w:r>
      <w:r w:rsidR="004D400A">
        <w:t xml:space="preserve"> of total costs </w:t>
      </w:r>
      <w:r>
        <w:t>is available per system</w:t>
      </w:r>
      <w:r w:rsidR="00E53CA6">
        <w:t xml:space="preserve">. </w:t>
      </w:r>
    </w:p>
    <w:p w14:paraId="44B3EB89" w14:textId="17DF94CB" w:rsidR="00E53CA6" w:rsidRDefault="00E53CA6">
      <w:pPr>
        <w:rPr>
          <w:b/>
          <w:bCs/>
        </w:rPr>
      </w:pPr>
      <w:bookmarkStart w:id="0" w:name="_Hlk51925753"/>
      <w:r>
        <w:t>Proof of implementation (</w:t>
      </w:r>
      <w:r w:rsidR="002C5818">
        <w:t xml:space="preserve">with final </w:t>
      </w:r>
      <w:r>
        <w:t xml:space="preserve">inspection by State of NE) and receipts must be received before payment is issued. </w:t>
      </w:r>
      <w:r w:rsidR="002C5818">
        <w:t xml:space="preserve">Work completed prior to application approval cannot be reimbursed. An approval letter </w:t>
      </w:r>
      <w:r w:rsidR="002C5818" w:rsidRPr="003835D8">
        <w:t>will be sent indicating the earliest start date for work</w:t>
      </w:r>
      <w:r w:rsidR="002C5818" w:rsidRPr="003835D8">
        <w:rPr>
          <w:b/>
          <w:bCs/>
        </w:rPr>
        <w:t xml:space="preserve">. </w:t>
      </w:r>
      <w:r w:rsidR="003835D8" w:rsidRPr="003835D8">
        <w:t>Any work performed prior to start date will not be reimbursed.</w:t>
      </w:r>
      <w:r w:rsidR="003835D8">
        <w:rPr>
          <w:b/>
          <w:bCs/>
        </w:rPr>
        <w:t xml:space="preserve"> </w:t>
      </w:r>
      <w:r w:rsidR="002C5818">
        <w:t xml:space="preserve">Application is not guaranteed for approval. </w:t>
      </w:r>
      <w:bookmarkEnd w:id="0"/>
    </w:p>
    <w:p w14:paraId="775BEC96" w14:textId="77777777" w:rsidR="00345BC9" w:rsidRPr="00345BC9" w:rsidRDefault="00345BC9">
      <w:pPr>
        <w:rPr>
          <w:b/>
          <w:bCs/>
        </w:rPr>
      </w:pPr>
    </w:p>
    <w:p w14:paraId="069AC4C5" w14:textId="2433C76D" w:rsidR="00E53CA6" w:rsidRPr="00345BC9" w:rsidRDefault="00E53CA6" w:rsidP="00345BC9">
      <w:pPr>
        <w:spacing w:after="0" w:line="360" w:lineRule="auto"/>
      </w:pPr>
      <w:r w:rsidRPr="00345BC9">
        <w:t>Property Physical Address: ______________________________________________________________</w:t>
      </w:r>
    </w:p>
    <w:p w14:paraId="6ADB689B" w14:textId="72028161" w:rsidR="00E53CA6" w:rsidRPr="00345BC9" w:rsidRDefault="00E53CA6" w:rsidP="00345BC9">
      <w:pPr>
        <w:spacing w:after="0" w:line="360" w:lineRule="auto"/>
      </w:pPr>
      <w:r w:rsidRPr="00345BC9">
        <w:t>County: _______________________________</w:t>
      </w:r>
    </w:p>
    <w:p w14:paraId="489F0D73" w14:textId="57BC6AA3" w:rsidR="00E53CA6" w:rsidRPr="00345BC9" w:rsidRDefault="00E53CA6" w:rsidP="00345BC9">
      <w:pPr>
        <w:spacing w:after="0" w:line="360" w:lineRule="auto"/>
      </w:pPr>
      <w:r w:rsidRPr="00345BC9">
        <w:t xml:space="preserve">Owner Name(s):_______________________________________________________________________ _____________________________________________________________________________________ </w:t>
      </w:r>
    </w:p>
    <w:p w14:paraId="7253D93C" w14:textId="644D714F" w:rsidR="00345BC9" w:rsidRPr="00345BC9" w:rsidRDefault="00345BC9" w:rsidP="00345BC9">
      <w:pPr>
        <w:spacing w:after="0" w:line="360" w:lineRule="auto"/>
      </w:pPr>
      <w:r w:rsidRPr="00345BC9">
        <w:t>Owner Email: _________________________________________________________________________</w:t>
      </w:r>
    </w:p>
    <w:p w14:paraId="764FA90A" w14:textId="21FF1B9C" w:rsidR="00E53CA6" w:rsidRPr="00345BC9" w:rsidRDefault="00E53CA6" w:rsidP="00345BC9">
      <w:pPr>
        <w:spacing w:after="0" w:line="360" w:lineRule="auto"/>
      </w:pPr>
      <w:r w:rsidRPr="00345BC9">
        <w:t>Owner Phone Telephone Number: (Home) __________________________________________________</w:t>
      </w:r>
    </w:p>
    <w:p w14:paraId="32FEA1B3" w14:textId="638FC50F" w:rsidR="00E53CA6" w:rsidRPr="00345BC9" w:rsidRDefault="00E53CA6" w:rsidP="00345BC9">
      <w:pPr>
        <w:spacing w:after="0" w:line="360" w:lineRule="auto"/>
        <w:ind w:left="2880"/>
      </w:pPr>
      <w:r w:rsidRPr="00345BC9">
        <w:t xml:space="preserve">      (Cell) ___________________________________________________</w:t>
      </w:r>
      <w:bookmarkStart w:id="1" w:name="_Hlk51918019"/>
    </w:p>
    <w:bookmarkEnd w:id="1"/>
    <w:p w14:paraId="1D3BBAB4" w14:textId="1C902337" w:rsidR="008E0BD2" w:rsidRPr="00345BC9" w:rsidRDefault="002C5818" w:rsidP="00345BC9">
      <w:pPr>
        <w:spacing w:after="0" w:line="360" w:lineRule="auto"/>
        <w:ind w:left="540" w:hanging="540"/>
      </w:pPr>
      <w:r w:rsidRPr="00345BC9">
        <w:t>Reason for upgrade / replacement: ______________________________________________________ ______________________________________________________________________________________________________________________________________________________________________________________</w:t>
      </w:r>
      <w:r w:rsidR="00CB5E66" w:rsidRPr="00345BC9">
        <w:t>______________________________________________________________________________________________________________________________________________________________</w:t>
      </w:r>
      <w:r w:rsidR="008E0BD2" w:rsidRPr="00345BC9">
        <w:t>____________________________________________________________</w:t>
      </w:r>
    </w:p>
    <w:p w14:paraId="4D6CAB21" w14:textId="66188953" w:rsidR="008E0BD2" w:rsidRPr="00345BC9" w:rsidRDefault="00CB5E66" w:rsidP="00345BC9">
      <w:pPr>
        <w:spacing w:after="0" w:line="360" w:lineRule="auto"/>
        <w:ind w:left="540" w:hanging="540"/>
      </w:pPr>
      <w:r w:rsidRPr="00345BC9">
        <w:t>Attach additional pages as necessary</w:t>
      </w:r>
    </w:p>
    <w:p w14:paraId="32D1AA3D" w14:textId="77777777" w:rsidR="00345BC9" w:rsidRPr="00345BC9" w:rsidRDefault="00345BC9" w:rsidP="00345BC9">
      <w:pPr>
        <w:spacing w:after="0" w:line="360" w:lineRule="auto"/>
        <w:ind w:left="540" w:hanging="540"/>
      </w:pPr>
      <w:r w:rsidRPr="00345BC9">
        <w:t>Homeowner Signature: ___________________________________________________ Date: _________</w:t>
      </w:r>
    </w:p>
    <w:p w14:paraId="307CB0B7" w14:textId="77777777" w:rsidR="00345BC9" w:rsidRPr="00345BC9" w:rsidRDefault="00345BC9" w:rsidP="00345BC9">
      <w:pPr>
        <w:spacing w:after="0" w:line="360" w:lineRule="auto"/>
        <w:ind w:left="540" w:hanging="540"/>
      </w:pPr>
      <w:r w:rsidRPr="00345BC9">
        <w:t>Homeowner Signature: ___________________________________________________ Date: _________</w:t>
      </w:r>
    </w:p>
    <w:p w14:paraId="3A942C0E" w14:textId="04BE3CEF" w:rsidR="00345BC9" w:rsidRPr="00345BC9" w:rsidRDefault="00345BC9" w:rsidP="00345BC9">
      <w:pPr>
        <w:tabs>
          <w:tab w:val="left" w:pos="0"/>
        </w:tabs>
        <w:spacing w:after="0" w:line="360" w:lineRule="auto"/>
      </w:pPr>
      <w:r w:rsidRPr="00345BC9">
        <w:t>BCWC Signature: ________________________________________________________ Date: _________</w:t>
      </w:r>
    </w:p>
    <w:p w14:paraId="11345240" w14:textId="7AAAE84E" w:rsidR="00345BC9" w:rsidRDefault="00345BC9" w:rsidP="00345BC9">
      <w:pPr>
        <w:tabs>
          <w:tab w:val="left" w:pos="0"/>
        </w:tabs>
        <w:spacing w:after="0" w:line="360" w:lineRule="auto"/>
        <w:jc w:val="center"/>
      </w:pPr>
      <w:r>
        <w:rPr>
          <w:sz w:val="40"/>
          <w:szCs w:val="40"/>
        </w:rPr>
        <w:lastRenderedPageBreak/>
        <w:t xml:space="preserve">Septic Upgrade </w:t>
      </w:r>
      <w:r w:rsidRPr="00F24ECD">
        <w:rPr>
          <w:sz w:val="40"/>
          <w:szCs w:val="40"/>
        </w:rPr>
        <w:t>A</w:t>
      </w:r>
      <w:r>
        <w:rPr>
          <w:sz w:val="40"/>
          <w:szCs w:val="40"/>
        </w:rPr>
        <w:t>dministration</w:t>
      </w:r>
    </w:p>
    <w:p w14:paraId="1B84959A" w14:textId="5B918022" w:rsidR="00345BC9" w:rsidRDefault="00023B68" w:rsidP="00345BC9">
      <w:pPr>
        <w:spacing w:line="360" w:lineRule="auto"/>
        <w:ind w:left="540" w:hanging="540"/>
      </w:pPr>
      <w:sdt>
        <w:sdtPr>
          <w:rPr>
            <w:rFonts w:ascii="MS Gothic" w:eastAsia="MS Gothic" w:hAnsi="MS Gothic"/>
          </w:rPr>
          <w:id w:val="2128501633"/>
          <w14:checkbox>
            <w14:checked w14:val="0"/>
            <w14:checkedState w14:val="2612" w14:font="MS Gothic"/>
            <w14:uncheckedState w14:val="2610" w14:font="MS Gothic"/>
          </w14:checkbox>
        </w:sdtPr>
        <w:sdtEndPr/>
        <w:sdtContent>
          <w:r w:rsidR="00345BC9">
            <w:rPr>
              <w:rFonts w:ascii="MS Gothic" w:eastAsia="MS Gothic" w:hAnsi="MS Gothic" w:hint="eastAsia"/>
            </w:rPr>
            <w:t>☐</w:t>
          </w:r>
        </w:sdtContent>
      </w:sdt>
      <w:r w:rsidR="00345BC9">
        <w:t xml:space="preserve"> LCNRD BCWP Contract number: ____________________________Start Date: ______________</w:t>
      </w:r>
    </w:p>
    <w:p w14:paraId="486BF1A3" w14:textId="77777777" w:rsidR="00345BC9" w:rsidRDefault="00023B68" w:rsidP="00345BC9">
      <w:pPr>
        <w:spacing w:line="360" w:lineRule="auto"/>
        <w:ind w:left="540" w:hanging="540"/>
      </w:pPr>
      <w:sdt>
        <w:sdtPr>
          <w:rPr>
            <w:rFonts w:ascii="MS Gothic" w:eastAsia="MS Gothic" w:hAnsi="MS Gothic"/>
          </w:rPr>
          <w:id w:val="2017879343"/>
          <w14:checkbox>
            <w14:checked w14:val="0"/>
            <w14:checkedState w14:val="2612" w14:font="MS Gothic"/>
            <w14:uncheckedState w14:val="2610" w14:font="MS Gothic"/>
          </w14:checkbox>
        </w:sdtPr>
        <w:sdtEndPr/>
        <w:sdtContent>
          <w:r w:rsidR="00345BC9">
            <w:rPr>
              <w:rFonts w:ascii="MS Gothic" w:eastAsia="MS Gothic" w:hAnsi="MS Gothic" w:hint="eastAsia"/>
            </w:rPr>
            <w:t>☐</w:t>
          </w:r>
        </w:sdtContent>
      </w:sdt>
      <w:r w:rsidR="00345BC9">
        <w:t xml:space="preserve"> BCWP Application Approved     </w:t>
      </w:r>
      <w:sdt>
        <w:sdtPr>
          <w:rPr>
            <w:rFonts w:ascii="MS Gothic" w:eastAsia="MS Gothic" w:hAnsi="MS Gothic"/>
          </w:rPr>
          <w:id w:val="567697528"/>
          <w14:checkbox>
            <w14:checked w14:val="0"/>
            <w14:checkedState w14:val="2612" w14:font="MS Gothic"/>
            <w14:uncheckedState w14:val="2610" w14:font="MS Gothic"/>
          </w14:checkbox>
        </w:sdtPr>
        <w:sdtEndPr/>
        <w:sdtContent>
          <w:r w:rsidR="00345BC9">
            <w:rPr>
              <w:rFonts w:ascii="MS Gothic" w:eastAsia="MS Gothic" w:hAnsi="MS Gothic" w:hint="eastAsia"/>
            </w:rPr>
            <w:t>☐</w:t>
          </w:r>
        </w:sdtContent>
      </w:sdt>
      <w:r w:rsidR="00345BC9" w:rsidRPr="007F21FB">
        <w:rPr>
          <w:rFonts w:cstheme="minorHAnsi"/>
        </w:rPr>
        <w:t xml:space="preserve"> </w:t>
      </w:r>
      <w:r w:rsidR="00345BC9">
        <w:rPr>
          <w:rFonts w:cstheme="minorHAnsi"/>
        </w:rPr>
        <w:t xml:space="preserve">BCWP </w:t>
      </w:r>
      <w:r w:rsidR="00345BC9">
        <w:t xml:space="preserve">Application Denied: </w:t>
      </w:r>
      <w:r w:rsidR="00345BC9" w:rsidRPr="00566C92">
        <w:rPr>
          <w:sz w:val="16"/>
          <w:szCs w:val="16"/>
        </w:rPr>
        <w:t>Reason</w:t>
      </w:r>
      <w:r w:rsidR="00345BC9">
        <w:t>____________________________</w:t>
      </w:r>
    </w:p>
    <w:p w14:paraId="7021D8FF" w14:textId="77777777" w:rsidR="00345BC9" w:rsidRDefault="00345BC9" w:rsidP="00345BC9">
      <w:pPr>
        <w:spacing w:line="360" w:lineRule="auto"/>
        <w:ind w:left="540" w:hanging="540"/>
      </w:pPr>
      <w:r>
        <w:t>Contract Authorization ____________________________________ Approval Date:_______________</w:t>
      </w:r>
    </w:p>
    <w:p w14:paraId="5D8EA639" w14:textId="77777777" w:rsidR="00345BC9" w:rsidRDefault="00023B68" w:rsidP="00345BC9">
      <w:pPr>
        <w:spacing w:line="360" w:lineRule="auto"/>
        <w:ind w:left="540" w:hanging="540"/>
      </w:pPr>
      <w:sdt>
        <w:sdtPr>
          <w:rPr>
            <w:rFonts w:ascii="MS Gothic" w:eastAsia="MS Gothic" w:hAnsi="MS Gothic"/>
          </w:rPr>
          <w:id w:val="-307933485"/>
          <w14:checkbox>
            <w14:checked w14:val="0"/>
            <w14:checkedState w14:val="2612" w14:font="MS Gothic"/>
            <w14:uncheckedState w14:val="2610" w14:font="MS Gothic"/>
          </w14:checkbox>
        </w:sdtPr>
        <w:sdtEndPr/>
        <w:sdtContent>
          <w:r w:rsidR="00345BC9">
            <w:rPr>
              <w:rFonts w:ascii="MS Gothic" w:eastAsia="MS Gothic" w:hAnsi="MS Gothic" w:hint="eastAsia"/>
            </w:rPr>
            <w:t>☐</w:t>
          </w:r>
        </w:sdtContent>
      </w:sdt>
      <w:r w:rsidR="00345BC9">
        <w:t>Approval or Denial Letter Sent - Date________________________</w:t>
      </w:r>
    </w:p>
    <w:p w14:paraId="448BAEA6" w14:textId="51D5B5D3" w:rsidR="00345BC9" w:rsidRDefault="00345BC9" w:rsidP="00345BC9">
      <w:pPr>
        <w:spacing w:line="360" w:lineRule="auto"/>
        <w:ind w:left="540" w:hanging="540"/>
      </w:pPr>
      <w:r>
        <w:t>W9 completed and returned   Payment to be made out to: ________________________________</w:t>
      </w:r>
    </w:p>
    <w:p w14:paraId="0EAD4AA7" w14:textId="14D2AFC6" w:rsidR="00DA54C6" w:rsidRPr="00DA54C6" w:rsidRDefault="00DA54C6" w:rsidP="00DA54C6">
      <w:pPr>
        <w:spacing w:line="360" w:lineRule="auto"/>
        <w:ind w:left="1080" w:hanging="540"/>
        <w:rPr>
          <w:b/>
          <w:bCs/>
        </w:rPr>
      </w:pPr>
      <w:r w:rsidRPr="00DA54C6">
        <w:rPr>
          <w:b/>
          <w:bCs/>
        </w:rPr>
        <w:t xml:space="preserve">Required before Adding to LCNRD </w:t>
      </w:r>
      <w:r>
        <w:rPr>
          <w:b/>
          <w:bCs/>
        </w:rPr>
        <w:t xml:space="preserve">BOD </w:t>
      </w:r>
      <w:r w:rsidRPr="00DA54C6">
        <w:rPr>
          <w:b/>
          <w:bCs/>
        </w:rPr>
        <w:t xml:space="preserve">Docket: </w:t>
      </w:r>
    </w:p>
    <w:p w14:paraId="54F8128E" w14:textId="1D85317F" w:rsidR="00345BC9" w:rsidRDefault="00023B68" w:rsidP="00DA54C6">
      <w:pPr>
        <w:spacing w:line="360" w:lineRule="auto"/>
        <w:ind w:left="1080" w:hanging="540"/>
      </w:pPr>
      <w:sdt>
        <w:sdtPr>
          <w:rPr>
            <w:rFonts w:ascii="MS Gothic" w:eastAsia="MS Gothic" w:hAnsi="MS Gothic"/>
          </w:rPr>
          <w:id w:val="648406481"/>
          <w14:checkbox>
            <w14:checked w14:val="0"/>
            <w14:checkedState w14:val="2612" w14:font="MS Gothic"/>
            <w14:uncheckedState w14:val="2610" w14:font="MS Gothic"/>
          </w14:checkbox>
        </w:sdtPr>
        <w:sdtEndPr/>
        <w:sdtContent>
          <w:r w:rsidR="00345BC9">
            <w:rPr>
              <w:rFonts w:ascii="MS Gothic" w:eastAsia="MS Gothic" w:hAnsi="MS Gothic" w:hint="eastAsia"/>
            </w:rPr>
            <w:t>☐</w:t>
          </w:r>
        </w:sdtContent>
      </w:sdt>
      <w:r w:rsidR="00345BC9" w:rsidRPr="007F21FB">
        <w:rPr>
          <w:rFonts w:cstheme="minorHAnsi"/>
        </w:rPr>
        <w:t xml:space="preserve"> </w:t>
      </w:r>
      <w:r w:rsidR="00345BC9">
        <w:t>Final State of NE inspection paperwork - Attach</w:t>
      </w:r>
    </w:p>
    <w:p w14:paraId="219FC0D7" w14:textId="28DA146E" w:rsidR="00345BC9" w:rsidRDefault="00023B68" w:rsidP="00DA54C6">
      <w:pPr>
        <w:spacing w:line="360" w:lineRule="auto"/>
        <w:ind w:left="1080" w:hanging="540"/>
      </w:pPr>
      <w:sdt>
        <w:sdtPr>
          <w:rPr>
            <w:rFonts w:ascii="MS Gothic" w:eastAsia="MS Gothic" w:hAnsi="MS Gothic"/>
          </w:rPr>
          <w:id w:val="546732971"/>
          <w14:checkbox>
            <w14:checked w14:val="0"/>
            <w14:checkedState w14:val="2612" w14:font="MS Gothic"/>
            <w14:uncheckedState w14:val="2610" w14:font="MS Gothic"/>
          </w14:checkbox>
        </w:sdtPr>
        <w:sdtEndPr/>
        <w:sdtContent>
          <w:r w:rsidR="00345BC9">
            <w:rPr>
              <w:rFonts w:ascii="MS Gothic" w:eastAsia="MS Gothic" w:hAnsi="MS Gothic" w:hint="eastAsia"/>
            </w:rPr>
            <w:t>☐</w:t>
          </w:r>
        </w:sdtContent>
      </w:sdt>
      <w:r w:rsidR="00345BC9" w:rsidRPr="007F21FB">
        <w:rPr>
          <w:rFonts w:cstheme="minorHAnsi"/>
        </w:rPr>
        <w:t xml:space="preserve"> </w:t>
      </w:r>
      <w:r w:rsidR="00345BC9">
        <w:t xml:space="preserve">Receipts Received </w:t>
      </w:r>
      <w:r w:rsidR="00DA54C6">
        <w:t>– Totaling $______________</w:t>
      </w:r>
      <w:r w:rsidR="00345BC9">
        <w:t xml:space="preserve"> </w:t>
      </w:r>
      <w:r w:rsidR="00DA54C6">
        <w:t xml:space="preserve">- </w:t>
      </w:r>
      <w:r w:rsidR="00345BC9">
        <w:t>Attach</w:t>
      </w:r>
    </w:p>
    <w:p w14:paraId="3DB7FD42" w14:textId="0B825266" w:rsidR="00345BC9" w:rsidRDefault="00345BC9" w:rsidP="00DA54C6">
      <w:pPr>
        <w:spacing w:line="360" w:lineRule="auto"/>
        <w:ind w:left="1080" w:hanging="540"/>
      </w:pPr>
      <w:r>
        <w:t xml:space="preserve">Total BCWP Payment $_____________________________ </w:t>
      </w:r>
    </w:p>
    <w:p w14:paraId="567B967B" w14:textId="0BB1FA9F" w:rsidR="00345BC9" w:rsidRDefault="00345BC9" w:rsidP="00DA54C6">
      <w:pPr>
        <w:spacing w:line="360" w:lineRule="auto"/>
        <w:ind w:left="1080" w:hanging="540"/>
      </w:pPr>
      <w:r>
        <w:tab/>
        <w:t>Notes: __________________________________________________________________________ ______________________________________________________________________________________________________________________________________________________</w:t>
      </w:r>
      <w:r w:rsidR="00DA54C6">
        <w:t>______________________________________________________________________________________________________________________________________________________</w:t>
      </w:r>
    </w:p>
    <w:p w14:paraId="4DFF2FB3" w14:textId="77777777" w:rsidR="00DA54C6" w:rsidRDefault="00DA54C6" w:rsidP="00345BC9">
      <w:pPr>
        <w:spacing w:line="360" w:lineRule="auto"/>
        <w:ind w:left="540" w:hanging="540"/>
      </w:pPr>
    </w:p>
    <w:p w14:paraId="5E48CDCA" w14:textId="6D19FE43" w:rsidR="00345BC9" w:rsidRDefault="00023B68" w:rsidP="00345BC9">
      <w:pPr>
        <w:spacing w:line="360" w:lineRule="auto"/>
        <w:ind w:left="540" w:hanging="540"/>
      </w:pPr>
      <w:sdt>
        <w:sdtPr>
          <w:rPr>
            <w:rFonts w:ascii="MS Gothic" w:eastAsia="MS Gothic" w:hAnsi="MS Gothic"/>
          </w:rPr>
          <w:id w:val="1153414368"/>
          <w14:checkbox>
            <w14:checked w14:val="0"/>
            <w14:checkedState w14:val="2612" w14:font="MS Gothic"/>
            <w14:uncheckedState w14:val="2610" w14:font="MS Gothic"/>
          </w14:checkbox>
        </w:sdtPr>
        <w:sdtEndPr/>
        <w:sdtContent>
          <w:r w:rsidR="00345BC9">
            <w:rPr>
              <w:rFonts w:ascii="MS Gothic" w:eastAsia="MS Gothic" w:hAnsi="MS Gothic" w:hint="eastAsia"/>
            </w:rPr>
            <w:t>☐</w:t>
          </w:r>
        </w:sdtContent>
      </w:sdt>
      <w:r w:rsidR="00345BC9">
        <w:t>Payment of $_____________ Date</w:t>
      </w:r>
      <w:r w:rsidR="00345BC9" w:rsidRPr="004D3D38">
        <w:t xml:space="preserve"> </w:t>
      </w:r>
      <w:r w:rsidR="00345BC9">
        <w:t>issued / Check #: __________________________</w:t>
      </w:r>
    </w:p>
    <w:p w14:paraId="2A0BA7CF" w14:textId="77777777" w:rsidR="00345BC9" w:rsidRDefault="00345BC9" w:rsidP="00345BC9">
      <w:pPr>
        <w:spacing w:line="360" w:lineRule="auto"/>
        <w:ind w:left="540" w:hanging="540"/>
      </w:pPr>
      <w:r>
        <w:t>Payment Authorization: ____________________________________________ Date:________________</w:t>
      </w:r>
    </w:p>
    <w:p w14:paraId="4AB69F31" w14:textId="77777777" w:rsidR="004316E4" w:rsidRDefault="004316E4" w:rsidP="008E0BD2">
      <w:pPr>
        <w:spacing w:line="360" w:lineRule="auto"/>
        <w:ind w:left="540" w:hanging="540"/>
      </w:pPr>
    </w:p>
    <w:p w14:paraId="461835B0" w14:textId="338AA338" w:rsidR="00345BC9" w:rsidRPr="00DA54C6" w:rsidRDefault="00DA54C6" w:rsidP="008E0BD2">
      <w:pPr>
        <w:spacing w:line="360" w:lineRule="auto"/>
        <w:ind w:left="540" w:hanging="540"/>
        <w:rPr>
          <w:b/>
          <w:bCs/>
        </w:rPr>
      </w:pPr>
      <w:r w:rsidRPr="00DA54C6">
        <w:rPr>
          <w:b/>
          <w:bCs/>
        </w:rPr>
        <w:t xml:space="preserve">Contract Closed Date: _______________________________________________ </w:t>
      </w:r>
    </w:p>
    <w:p w14:paraId="68A477E1" w14:textId="443A6FB5" w:rsidR="00DA54C6" w:rsidRPr="00DA54C6" w:rsidRDefault="00DA54C6" w:rsidP="008E0BD2">
      <w:pPr>
        <w:spacing w:line="360" w:lineRule="auto"/>
        <w:ind w:left="540" w:hanging="540"/>
        <w:rPr>
          <w:b/>
          <w:bCs/>
        </w:rPr>
      </w:pPr>
      <w:r w:rsidRPr="00DA54C6">
        <w:rPr>
          <w:b/>
          <w:bCs/>
        </w:rPr>
        <w:t>Authorization: ____________________________________________________</w:t>
      </w:r>
    </w:p>
    <w:p w14:paraId="019B5ED1" w14:textId="039E38AD" w:rsidR="00E53CA6" w:rsidRDefault="00E53CA6" w:rsidP="00E53CA6">
      <w:pPr>
        <w:spacing w:line="360" w:lineRule="auto"/>
      </w:pPr>
    </w:p>
    <w:sectPr w:rsidR="00E53CA6" w:rsidSect="007E0237">
      <w:footerReference w:type="default" r:id="rId10"/>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A4430" w14:textId="77777777" w:rsidR="003835D8" w:rsidRDefault="003835D8" w:rsidP="003835D8">
      <w:pPr>
        <w:spacing w:after="0" w:line="240" w:lineRule="auto"/>
      </w:pPr>
      <w:r>
        <w:separator/>
      </w:r>
    </w:p>
  </w:endnote>
  <w:endnote w:type="continuationSeparator" w:id="0">
    <w:p w14:paraId="64048386" w14:textId="77777777" w:rsidR="003835D8" w:rsidRDefault="003835D8" w:rsidP="0038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03B3" w14:textId="64530E74" w:rsidR="003835D8" w:rsidRDefault="003835D8">
    <w:pPr>
      <w:pStyle w:val="Footer"/>
    </w:pPr>
    <w:r>
      <w:t>Return Application to: Bow Creek Watershed Coordinator at LCNRD, PO Box 518, 608 N. Robinson Ave., Hartington, NE 68739. Call 402-254-6758 with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16A6C" w14:textId="77777777" w:rsidR="003835D8" w:rsidRDefault="003835D8" w:rsidP="003835D8">
      <w:pPr>
        <w:spacing w:after="0" w:line="240" w:lineRule="auto"/>
      </w:pPr>
      <w:r>
        <w:separator/>
      </w:r>
    </w:p>
  </w:footnote>
  <w:footnote w:type="continuationSeparator" w:id="0">
    <w:p w14:paraId="5535E818" w14:textId="77777777" w:rsidR="003835D8" w:rsidRDefault="003835D8" w:rsidP="0038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86D81"/>
    <w:multiLevelType w:val="hybridMultilevel"/>
    <w:tmpl w:val="716CD628"/>
    <w:lvl w:ilvl="0" w:tplc="CC6AB05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6E312BC0"/>
    <w:multiLevelType w:val="hybridMultilevel"/>
    <w:tmpl w:val="31D64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A6"/>
    <w:rsid w:val="00023B68"/>
    <w:rsid w:val="002364E5"/>
    <w:rsid w:val="002C5818"/>
    <w:rsid w:val="003334E7"/>
    <w:rsid w:val="00345BC9"/>
    <w:rsid w:val="003758F7"/>
    <w:rsid w:val="003835D8"/>
    <w:rsid w:val="004316E4"/>
    <w:rsid w:val="00497B4A"/>
    <w:rsid w:val="004D400A"/>
    <w:rsid w:val="004D7F46"/>
    <w:rsid w:val="005043CD"/>
    <w:rsid w:val="006575DA"/>
    <w:rsid w:val="00770638"/>
    <w:rsid w:val="007E0237"/>
    <w:rsid w:val="007F21FB"/>
    <w:rsid w:val="00803CA5"/>
    <w:rsid w:val="008E0BD2"/>
    <w:rsid w:val="00B75F59"/>
    <w:rsid w:val="00B837D8"/>
    <w:rsid w:val="00CB5476"/>
    <w:rsid w:val="00CB5E66"/>
    <w:rsid w:val="00D16BF0"/>
    <w:rsid w:val="00DA54C6"/>
    <w:rsid w:val="00E53CA6"/>
    <w:rsid w:val="00EB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E272"/>
  <w15:chartTrackingRefBased/>
  <w15:docId w15:val="{C182FFE3-5734-4D87-96B4-C2BDEE9E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D8"/>
    <w:pPr>
      <w:ind w:left="720"/>
      <w:contextualSpacing/>
    </w:pPr>
  </w:style>
  <w:style w:type="paragraph" w:styleId="Header">
    <w:name w:val="header"/>
    <w:basedOn w:val="Normal"/>
    <w:link w:val="HeaderChar"/>
    <w:uiPriority w:val="99"/>
    <w:unhideWhenUsed/>
    <w:rsid w:val="00383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D8"/>
  </w:style>
  <w:style w:type="paragraph" w:styleId="Footer">
    <w:name w:val="footer"/>
    <w:basedOn w:val="Normal"/>
    <w:link w:val="FooterChar"/>
    <w:uiPriority w:val="99"/>
    <w:unhideWhenUsed/>
    <w:rsid w:val="00383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D8"/>
  </w:style>
  <w:style w:type="paragraph" w:styleId="BalloonText">
    <w:name w:val="Balloon Text"/>
    <w:basedOn w:val="Normal"/>
    <w:link w:val="BalloonTextChar"/>
    <w:uiPriority w:val="99"/>
    <w:semiHidden/>
    <w:unhideWhenUsed/>
    <w:rsid w:val="00770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38"/>
    <w:rPr>
      <w:rFonts w:ascii="Segoe UI" w:hAnsi="Segoe UI" w:cs="Segoe UI"/>
      <w:sz w:val="18"/>
      <w:szCs w:val="18"/>
    </w:rPr>
  </w:style>
  <w:style w:type="character" w:styleId="CommentReference">
    <w:name w:val="annotation reference"/>
    <w:basedOn w:val="DefaultParagraphFont"/>
    <w:uiPriority w:val="99"/>
    <w:semiHidden/>
    <w:unhideWhenUsed/>
    <w:rsid w:val="00345BC9"/>
    <w:rPr>
      <w:sz w:val="16"/>
      <w:szCs w:val="16"/>
    </w:rPr>
  </w:style>
  <w:style w:type="paragraph" w:styleId="CommentText">
    <w:name w:val="annotation text"/>
    <w:basedOn w:val="Normal"/>
    <w:link w:val="CommentTextChar"/>
    <w:uiPriority w:val="99"/>
    <w:semiHidden/>
    <w:unhideWhenUsed/>
    <w:rsid w:val="00345BC9"/>
    <w:pPr>
      <w:spacing w:line="240" w:lineRule="auto"/>
    </w:pPr>
    <w:rPr>
      <w:sz w:val="20"/>
      <w:szCs w:val="20"/>
    </w:rPr>
  </w:style>
  <w:style w:type="character" w:customStyle="1" w:styleId="CommentTextChar">
    <w:name w:val="Comment Text Char"/>
    <w:basedOn w:val="DefaultParagraphFont"/>
    <w:link w:val="CommentText"/>
    <w:uiPriority w:val="99"/>
    <w:semiHidden/>
    <w:rsid w:val="00345B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9789-3AAB-41E9-B4EE-B2F9B54D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Ravenkamp</dc:creator>
  <cp:keywords/>
  <dc:description/>
  <cp:lastModifiedBy>Becky Ravenkamp</cp:lastModifiedBy>
  <cp:revision>5</cp:revision>
  <cp:lastPrinted>2020-11-05T17:01:00Z</cp:lastPrinted>
  <dcterms:created xsi:type="dcterms:W3CDTF">2020-11-06T15:48:00Z</dcterms:created>
  <dcterms:modified xsi:type="dcterms:W3CDTF">2021-02-10T17:37:00Z</dcterms:modified>
</cp:coreProperties>
</file>